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03E1C" w:rsidRDefault="00492396" w:rsidP="00584E0B">
      <w:pPr>
        <w:ind w:left="720" w:hanging="720"/>
        <w:jc w:val="center"/>
        <w:rPr>
          <w:rFonts w:ascii="Calibri" w:hAnsi="Calibri" w:cs="Calibri"/>
          <w:b/>
          <w:lang w:val="en-GB"/>
        </w:rPr>
      </w:pPr>
      <w:r w:rsidRPr="00303E1C">
        <w:rPr>
          <w:rFonts w:ascii="Calibri" w:hAnsi="Calibri" w:cs="Calibri"/>
          <w:b/>
          <w:lang w:val="en-GB"/>
        </w:rPr>
        <w:t>COURSE DESCRIPTION</w:t>
      </w:r>
      <w:r w:rsidR="004F690E" w:rsidRPr="00303E1C">
        <w:rPr>
          <w:rFonts w:ascii="Calibri" w:hAnsi="Calibri" w:cs="Calibri"/>
          <w:b/>
          <w:lang w:val="en-GB"/>
        </w:rPr>
        <w:t xml:space="preserve"> </w:t>
      </w:r>
    </w:p>
    <w:p w14:paraId="459379DF" w14:textId="77777777" w:rsidR="008A34EB" w:rsidRPr="00303E1C" w:rsidRDefault="008A34EB" w:rsidP="008A34EB">
      <w:pPr>
        <w:ind w:left="720"/>
        <w:jc w:val="center"/>
        <w:rPr>
          <w:rFonts w:ascii="Calibri" w:hAnsi="Calibri" w:cs="Calibr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03E1C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03E1C" w:rsidRDefault="00850604" w:rsidP="00584E0B">
            <w:pPr>
              <w:rPr>
                <w:rFonts w:ascii="Calibri" w:hAnsi="Calibri" w:cs="Calibri"/>
                <w:i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>Name of the higher education institution:</w:t>
            </w:r>
            <w:r w:rsidR="008A34EB" w:rsidRPr="00303E1C">
              <w:rPr>
                <w:rFonts w:ascii="Calibri" w:hAnsi="Calibri" w:cs="Calibri"/>
                <w:lang w:val="en-GB"/>
              </w:rPr>
              <w:t xml:space="preserve"> </w:t>
            </w:r>
            <w:r w:rsidR="00C67458" w:rsidRPr="00303E1C">
              <w:rPr>
                <w:rFonts w:ascii="Calibri" w:hAnsi="Calibri" w:cs="Calibri"/>
                <w:i/>
                <w:lang w:val="en-GB"/>
              </w:rPr>
              <w:t xml:space="preserve">University of </w:t>
            </w:r>
            <w:proofErr w:type="spellStart"/>
            <w:r w:rsidR="004F690E" w:rsidRPr="00303E1C">
              <w:rPr>
                <w:rFonts w:ascii="Calibri" w:hAnsi="Calibri" w:cs="Calibri"/>
                <w:i/>
                <w:lang w:val="en-GB"/>
              </w:rPr>
              <w:t>Presov</w:t>
            </w:r>
            <w:proofErr w:type="spellEnd"/>
          </w:p>
        </w:tc>
      </w:tr>
      <w:tr w:rsidR="008A34EB" w:rsidRPr="00303E1C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03E1C" w:rsidRDefault="009C1D11" w:rsidP="00584E0B">
            <w:pPr>
              <w:rPr>
                <w:rFonts w:ascii="Calibri" w:hAnsi="Calibri" w:cs="Calibri"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>Name of the faculty/university workplace:</w:t>
            </w:r>
            <w:r w:rsidR="008A34EB" w:rsidRPr="00303E1C">
              <w:rPr>
                <w:rFonts w:ascii="Calibri" w:hAnsi="Calibri" w:cs="Calibri"/>
                <w:lang w:val="en-GB"/>
              </w:rPr>
              <w:t xml:space="preserve"> </w:t>
            </w:r>
            <w:sdt>
              <w:sdtPr>
                <w:rPr>
                  <w:rStyle w:val="tl1"/>
                  <w:rFonts w:ascii="Calibri" w:hAnsi="Calibri" w:cs="Calibri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03E1C">
                  <w:rPr>
                    <w:rStyle w:val="tl1"/>
                    <w:rFonts w:ascii="Calibri" w:hAnsi="Calibri" w:cs="Calibri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03E1C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92CC969" w:rsidR="008A34EB" w:rsidRPr="00303E1C" w:rsidRDefault="009C1D11" w:rsidP="00584E0B">
            <w:pPr>
              <w:jc w:val="both"/>
              <w:rPr>
                <w:rFonts w:ascii="Calibri" w:hAnsi="Calibri" w:cs="Calibri"/>
                <w:i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>Course c</w:t>
            </w:r>
            <w:r w:rsidR="00C91E25" w:rsidRPr="00303E1C">
              <w:rPr>
                <w:rFonts w:ascii="Calibri" w:hAnsi="Calibri" w:cs="Calibri"/>
                <w:b/>
                <w:lang w:val="en-GB"/>
              </w:rPr>
              <w:t xml:space="preserve">ode: </w:t>
            </w:r>
            <w:r w:rsidR="00511D3D" w:rsidRPr="00303E1C">
              <w:rPr>
                <w:rFonts w:ascii="Calibri" w:hAnsi="Calibri" w:cs="Calibri"/>
              </w:rPr>
              <w:t>8KES/ABZKA</w:t>
            </w:r>
            <w:r w:rsidR="002E6B95" w:rsidRPr="00303E1C">
              <w:rPr>
                <w:rFonts w:ascii="Calibri" w:hAnsi="Calibri" w:cs="Calibri"/>
              </w:rPr>
              <w:t>2</w:t>
            </w:r>
            <w:r w:rsidR="00511D3D" w:rsidRPr="00303E1C">
              <w:rPr>
                <w:rFonts w:ascii="Calibri" w:hAnsi="Calibri" w:cs="Calibri"/>
              </w:rPr>
              <w:t>m/2</w:t>
            </w:r>
            <w:r w:rsidR="00576A27">
              <w:rPr>
                <w:rFonts w:ascii="Calibri" w:hAnsi="Calibri" w:cs="Calibr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7477A5B" w:rsidR="008A34EB" w:rsidRPr="00303E1C" w:rsidRDefault="00492396" w:rsidP="00B6638F">
            <w:pPr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 xml:space="preserve">Course title: </w:t>
            </w:r>
            <w:r w:rsidR="00654804" w:rsidRPr="00303E1C">
              <w:rPr>
                <w:rFonts w:ascii="Calibri" w:hAnsi="Calibri" w:cs="Calibri"/>
                <w:lang w:val="en-GB"/>
              </w:rPr>
              <w:t xml:space="preserve">Sports specialisation – </w:t>
            </w:r>
            <w:r w:rsidR="00F57C60">
              <w:rPr>
                <w:rFonts w:ascii="Calibri" w:hAnsi="Calibri" w:cs="Calibri"/>
                <w:lang w:val="en-GB"/>
              </w:rPr>
              <w:t>k</w:t>
            </w:r>
            <w:r w:rsidR="00654804" w:rsidRPr="00303E1C">
              <w:rPr>
                <w:rFonts w:ascii="Calibri" w:hAnsi="Calibri" w:cs="Calibri"/>
                <w:lang w:val="en-GB"/>
              </w:rPr>
              <w:t xml:space="preserve">arate </w:t>
            </w:r>
            <w:r w:rsidR="002E6B95" w:rsidRPr="00303E1C">
              <w:rPr>
                <w:rFonts w:ascii="Calibri" w:hAnsi="Calibri" w:cs="Calibri"/>
                <w:lang w:val="en-GB"/>
              </w:rPr>
              <w:t>2</w:t>
            </w:r>
            <w:r w:rsidR="00654804" w:rsidRPr="00303E1C">
              <w:rPr>
                <w:rFonts w:ascii="Calibri" w:hAnsi="Calibri" w:cs="Calibri"/>
                <w:lang w:val="en-GB"/>
              </w:rPr>
              <w:t>m</w:t>
            </w:r>
          </w:p>
        </w:tc>
      </w:tr>
      <w:tr w:rsidR="008A34EB" w:rsidRPr="00303E1C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03E1C" w:rsidRDefault="001950C1" w:rsidP="00197C4C">
            <w:pPr>
              <w:jc w:val="both"/>
              <w:rPr>
                <w:rFonts w:ascii="Calibri" w:hAnsi="Calibri" w:cs="Calibri"/>
                <w:b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 xml:space="preserve">Type, scope and method of educational activity: </w:t>
            </w:r>
          </w:p>
          <w:p w14:paraId="073A34A5" w14:textId="3C2F3812" w:rsidR="00BB7251" w:rsidRPr="00303E1C" w:rsidRDefault="008D457D" w:rsidP="00197C4C">
            <w:pPr>
              <w:jc w:val="both"/>
              <w:rPr>
                <w:rFonts w:ascii="Calibri" w:hAnsi="Calibri" w:cs="Calibri"/>
                <w:lang w:val="en-GB"/>
              </w:rPr>
            </w:pPr>
            <w:r w:rsidRPr="00303E1C">
              <w:rPr>
                <w:rFonts w:ascii="Calibri" w:hAnsi="Calibri" w:cs="Calibri"/>
                <w:lang w:val="en-GB"/>
              </w:rPr>
              <w:t>0</w:t>
            </w:r>
            <w:r w:rsidR="00BB7251" w:rsidRPr="00303E1C">
              <w:rPr>
                <w:rFonts w:ascii="Calibri" w:hAnsi="Calibri" w:cs="Calibri"/>
                <w:lang w:val="en-GB"/>
              </w:rPr>
              <w:t xml:space="preserve"> </w:t>
            </w:r>
            <w:r w:rsidRPr="00303E1C">
              <w:rPr>
                <w:rFonts w:ascii="Calibri" w:hAnsi="Calibri" w:cs="Calibri"/>
                <w:lang w:val="en-GB"/>
              </w:rPr>
              <w:t>hours</w:t>
            </w:r>
            <w:r w:rsidR="00BB7251" w:rsidRPr="00303E1C">
              <w:rPr>
                <w:rFonts w:ascii="Calibri" w:hAnsi="Calibri" w:cs="Calibri"/>
                <w:lang w:val="en-GB"/>
              </w:rPr>
              <w:t xml:space="preserve"> of lecture / </w:t>
            </w:r>
            <w:r w:rsidR="00CB04E2" w:rsidRPr="00303E1C">
              <w:rPr>
                <w:rFonts w:ascii="Calibri" w:hAnsi="Calibri" w:cs="Calibri"/>
                <w:lang w:val="en-GB"/>
              </w:rPr>
              <w:t>1</w:t>
            </w:r>
            <w:r w:rsidR="00BB7251" w:rsidRPr="00303E1C">
              <w:rPr>
                <w:rFonts w:ascii="Calibri" w:hAnsi="Calibri" w:cs="Calibri"/>
                <w:lang w:val="en-GB"/>
              </w:rPr>
              <w:t xml:space="preserve"> hour of seminar per week</w:t>
            </w:r>
          </w:p>
          <w:p w14:paraId="6FF14070" w14:textId="31FB0D4E" w:rsidR="00197C4C" w:rsidRPr="00303E1C" w:rsidRDefault="005E594F" w:rsidP="00197C4C">
            <w:pPr>
              <w:jc w:val="both"/>
              <w:rPr>
                <w:rFonts w:ascii="Calibri" w:hAnsi="Calibri" w:cs="Calibri"/>
                <w:lang w:val="en-GB"/>
              </w:rPr>
            </w:pPr>
            <w:r w:rsidRPr="00303E1C">
              <w:rPr>
                <w:rFonts w:ascii="Calibri" w:hAnsi="Calibri" w:cs="Calibri"/>
                <w:lang w:val="en-GB"/>
              </w:rPr>
              <w:t>Method:</w:t>
            </w:r>
            <w:r w:rsidR="00197C4C" w:rsidRPr="00303E1C">
              <w:rPr>
                <w:rFonts w:ascii="Calibri" w:hAnsi="Calibri" w:cs="Calibri"/>
                <w:lang w:val="en-GB"/>
              </w:rPr>
              <w:t xml:space="preserve"> </w:t>
            </w:r>
            <w:r w:rsidRPr="00303E1C">
              <w:rPr>
                <w:rFonts w:ascii="Calibri" w:hAnsi="Calibri" w:cs="Calibri"/>
                <w:lang w:val="en-GB"/>
              </w:rPr>
              <w:t>combined</w:t>
            </w:r>
          </w:p>
        </w:tc>
      </w:tr>
      <w:tr w:rsidR="008A34EB" w:rsidRPr="00303E1C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1AD57CE8" w:rsidR="008A34EB" w:rsidRPr="00303E1C" w:rsidRDefault="002D6AF9" w:rsidP="00584E0B">
            <w:pPr>
              <w:jc w:val="both"/>
              <w:rPr>
                <w:rFonts w:ascii="Calibri" w:hAnsi="Calibri" w:cs="Calibri"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 xml:space="preserve">Number of credits: </w:t>
            </w:r>
            <w:r w:rsidR="00511D3D" w:rsidRPr="00303E1C">
              <w:rPr>
                <w:rFonts w:ascii="Calibri" w:hAnsi="Calibri" w:cs="Calibri"/>
                <w:bCs/>
                <w:lang w:val="en-GB"/>
              </w:rPr>
              <w:t>2</w:t>
            </w:r>
            <w:r w:rsidR="008A34EB" w:rsidRPr="00303E1C">
              <w:rPr>
                <w:rFonts w:ascii="Calibri" w:hAnsi="Calibri" w:cs="Calibri"/>
                <w:bCs/>
                <w:i/>
                <w:lang w:val="en-GB"/>
              </w:rPr>
              <w:t xml:space="preserve"> </w:t>
            </w:r>
          </w:p>
        </w:tc>
      </w:tr>
      <w:tr w:rsidR="008A34EB" w:rsidRPr="00303E1C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C9C4E01" w:rsidR="008A34EB" w:rsidRPr="00303E1C" w:rsidRDefault="004A32BD" w:rsidP="00584E0B">
            <w:pPr>
              <w:jc w:val="both"/>
              <w:rPr>
                <w:rFonts w:ascii="Calibri" w:hAnsi="Calibri" w:cs="Calibri"/>
                <w:i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 xml:space="preserve">Recommended semester: </w:t>
            </w:r>
            <w:r w:rsidR="002E6B95" w:rsidRPr="00303E1C">
              <w:rPr>
                <w:rFonts w:ascii="Calibri" w:hAnsi="Calibri" w:cs="Calibri"/>
                <w:bCs/>
                <w:lang w:val="en-GB"/>
              </w:rPr>
              <w:t>2</w:t>
            </w:r>
            <w:r w:rsidR="00160FFD" w:rsidRPr="00303E1C">
              <w:rPr>
                <w:rFonts w:ascii="Calibri" w:hAnsi="Calibri" w:cs="Calibri"/>
                <w:lang w:val="en-GB"/>
              </w:rPr>
              <w:t>.</w:t>
            </w:r>
          </w:p>
        </w:tc>
      </w:tr>
      <w:tr w:rsidR="008A34EB" w:rsidRPr="00303E1C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303E1C" w:rsidRDefault="00B779E2" w:rsidP="00596A27">
            <w:pPr>
              <w:jc w:val="both"/>
              <w:rPr>
                <w:rFonts w:ascii="Calibri" w:hAnsi="Calibri" w:cs="Calibri"/>
                <w:b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>Degree of study</w:t>
            </w:r>
            <w:r w:rsidR="004A32BD" w:rsidRPr="00303E1C">
              <w:rPr>
                <w:rFonts w:ascii="Calibri" w:hAnsi="Calibri" w:cs="Calibr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="Calibri" w:hAnsi="Calibri" w:cs="Calibr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134E59" w:rsidRPr="00303E1C">
                  <w:rPr>
                    <w:rStyle w:val="tl2"/>
                    <w:rFonts w:ascii="Calibri" w:hAnsi="Calibri" w:cs="Calibr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03E1C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138F88EE" w:rsidR="008A34EB" w:rsidRPr="00303E1C" w:rsidRDefault="009E7680" w:rsidP="00584E0B">
            <w:pPr>
              <w:jc w:val="both"/>
              <w:rPr>
                <w:rFonts w:ascii="Calibri" w:hAnsi="Calibri" w:cs="Calibri"/>
                <w:i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 xml:space="preserve">Prerequisites: </w:t>
            </w:r>
            <w:r w:rsidR="007F3FDF" w:rsidRPr="00303E1C">
              <w:rPr>
                <w:rFonts w:ascii="Calibri" w:hAnsi="Calibri" w:cs="Calibri"/>
                <w:lang w:val="en-GB"/>
              </w:rPr>
              <w:t xml:space="preserve">Sports specialisation – </w:t>
            </w:r>
            <w:r w:rsidR="00F57C60">
              <w:rPr>
                <w:rFonts w:ascii="Calibri" w:hAnsi="Calibri" w:cs="Calibri"/>
                <w:lang w:val="en-GB"/>
              </w:rPr>
              <w:t>k</w:t>
            </w:r>
            <w:r w:rsidR="007F3FDF" w:rsidRPr="00303E1C">
              <w:rPr>
                <w:rFonts w:ascii="Calibri" w:hAnsi="Calibri" w:cs="Calibri"/>
                <w:lang w:val="en-GB"/>
              </w:rPr>
              <w:t>arate 1m</w:t>
            </w:r>
          </w:p>
        </w:tc>
      </w:tr>
      <w:tr w:rsidR="008A34EB" w:rsidRPr="00303E1C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03E1C" w:rsidRDefault="009E7680" w:rsidP="00825A38">
            <w:pPr>
              <w:jc w:val="both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b/>
                <w:color w:val="000000" w:themeColor="text1"/>
                <w:lang w:val="en-GB"/>
              </w:rPr>
              <w:t>Conditions for passing the course:</w:t>
            </w:r>
          </w:p>
          <w:p w14:paraId="530FCF08" w14:textId="77777777" w:rsidR="001F1033" w:rsidRPr="00303E1C" w:rsidRDefault="001F1033" w:rsidP="001F1033">
            <w:p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The course is completed by continuous assessment.</w:t>
            </w:r>
          </w:p>
          <w:p w14:paraId="694642BB" w14:textId="5144B469" w:rsidR="001F1033" w:rsidRPr="00303E1C" w:rsidRDefault="001F1033" w:rsidP="00C40215">
            <w:p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303E1C">
              <w:rPr>
                <w:rFonts w:ascii="Calibri" w:hAnsi="Calibri" w:cs="Calibri"/>
                <w:color w:val="000000" w:themeColor="text1"/>
                <w:lang w:val="en-GB"/>
              </w:rPr>
              <w:t>to</w:t>
            </w: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 xml:space="preserve"> obtain credits for a course completed by continuous assessment (regular assessment date):</w:t>
            </w:r>
          </w:p>
          <w:p w14:paraId="339EEF19" w14:textId="77777777" w:rsidR="00303E1C" w:rsidRPr="00303E1C" w:rsidRDefault="00060AB0" w:rsidP="00303E1C">
            <w:pPr>
              <w:pStyle w:val="Odsekzoznamu"/>
              <w:numPr>
                <w:ilvl w:val="0"/>
                <w:numId w:val="11"/>
              </w:numPr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active participation in seminars</w:t>
            </w:r>
            <w:r w:rsidR="00B24078" w:rsidRPr="00303E1C">
              <w:rPr>
                <w:rFonts w:ascii="Calibri" w:hAnsi="Calibri" w:cs="Calibri"/>
                <w:color w:val="000000" w:themeColor="text1"/>
                <w:lang w:val="en-GB"/>
              </w:rPr>
              <w:t>,</w:t>
            </w:r>
          </w:p>
          <w:p w14:paraId="31941A5A" w14:textId="701055E8" w:rsidR="00303E1C" w:rsidRPr="00303E1C" w:rsidRDefault="00940EAC" w:rsidP="00303E1C">
            <w:pPr>
              <w:pStyle w:val="Odsekzoznamu"/>
              <w:numPr>
                <w:ilvl w:val="0"/>
                <w:numId w:val="11"/>
              </w:numPr>
              <w:rPr>
                <w:rFonts w:ascii="Calibri" w:hAnsi="Calibri" w:cs="Calibri"/>
                <w:color w:val="000000" w:themeColor="text1"/>
                <w:lang w:val="en-GB"/>
              </w:rPr>
            </w:pPr>
            <w:proofErr w:type="spellStart"/>
            <w:r>
              <w:rPr>
                <w:rFonts w:ascii="Calibri" w:hAnsi="Calibri" w:cs="Calibri"/>
                <w:color w:val="000000" w:themeColor="text1"/>
              </w:rPr>
              <w:t>p</w:t>
            </w:r>
            <w:r w:rsidR="00303E1C" w:rsidRPr="00303E1C">
              <w:rPr>
                <w:rFonts w:ascii="Calibri" w:hAnsi="Calibri" w:cs="Calibri"/>
                <w:color w:val="000000" w:themeColor="text1"/>
              </w:rPr>
              <w:t>reparation</w:t>
            </w:r>
            <w:proofErr w:type="spellEnd"/>
            <w:r w:rsidR="00303E1C" w:rsidRPr="00303E1C">
              <w:rPr>
                <w:rFonts w:ascii="Calibri" w:hAnsi="Calibri" w:cs="Calibri"/>
                <w:color w:val="000000" w:themeColor="text1"/>
              </w:rPr>
              <w:t xml:space="preserve"> (</w:t>
            </w:r>
            <w:proofErr w:type="spellStart"/>
            <w:r w:rsidR="00303E1C" w:rsidRPr="00303E1C">
              <w:rPr>
                <w:rFonts w:ascii="Calibri" w:hAnsi="Calibri" w:cs="Calibri"/>
                <w:color w:val="000000" w:themeColor="text1"/>
              </w:rPr>
              <w:t>seminar</w:t>
            </w:r>
            <w:proofErr w:type="spellEnd"/>
            <w:r w:rsidR="00303E1C" w:rsidRPr="00303E1C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="00303E1C" w:rsidRPr="00303E1C">
              <w:rPr>
                <w:rFonts w:ascii="Calibri" w:hAnsi="Calibri" w:cs="Calibri"/>
                <w:color w:val="000000" w:themeColor="text1"/>
              </w:rPr>
              <w:t>paper</w:t>
            </w:r>
            <w:proofErr w:type="spellEnd"/>
            <w:r w:rsidR="00303E1C" w:rsidRPr="00303E1C">
              <w:rPr>
                <w:rFonts w:ascii="Calibri" w:hAnsi="Calibri" w:cs="Calibri"/>
                <w:color w:val="000000" w:themeColor="text1"/>
              </w:rPr>
              <w:t xml:space="preserve">) and </w:t>
            </w:r>
            <w:proofErr w:type="spellStart"/>
            <w:r w:rsidR="00303E1C" w:rsidRPr="00303E1C">
              <w:rPr>
                <w:rFonts w:ascii="Calibri" w:hAnsi="Calibri" w:cs="Calibri"/>
                <w:color w:val="000000" w:themeColor="text1"/>
              </w:rPr>
              <w:t>implementation</w:t>
            </w:r>
            <w:proofErr w:type="spellEnd"/>
            <w:r w:rsidR="00303E1C" w:rsidRPr="00303E1C">
              <w:rPr>
                <w:rFonts w:ascii="Calibri" w:hAnsi="Calibri" w:cs="Calibri"/>
                <w:color w:val="000000" w:themeColor="text1"/>
              </w:rPr>
              <w:t xml:space="preserve"> of a </w:t>
            </w:r>
            <w:proofErr w:type="spellStart"/>
            <w:r w:rsidR="00303E1C" w:rsidRPr="00303E1C">
              <w:rPr>
                <w:rFonts w:ascii="Calibri" w:hAnsi="Calibri" w:cs="Calibri"/>
                <w:color w:val="000000" w:themeColor="text1"/>
              </w:rPr>
              <w:t>practical</w:t>
            </w:r>
            <w:proofErr w:type="spellEnd"/>
            <w:r w:rsidR="00303E1C" w:rsidRPr="00303E1C">
              <w:rPr>
                <w:rFonts w:ascii="Calibri" w:hAnsi="Calibri" w:cs="Calibri"/>
                <w:color w:val="000000" w:themeColor="text1"/>
              </w:rPr>
              <w:t xml:space="preserve"> output on a </w:t>
            </w:r>
            <w:proofErr w:type="spellStart"/>
            <w:r w:rsidR="00303E1C" w:rsidRPr="00303E1C">
              <w:rPr>
                <w:rFonts w:ascii="Calibri" w:hAnsi="Calibri" w:cs="Calibri"/>
                <w:color w:val="000000" w:themeColor="text1"/>
              </w:rPr>
              <w:t>selected</w:t>
            </w:r>
            <w:proofErr w:type="spellEnd"/>
            <w:r w:rsidR="00303E1C" w:rsidRPr="00303E1C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="00303E1C" w:rsidRPr="00303E1C">
              <w:rPr>
                <w:rFonts w:ascii="Calibri" w:hAnsi="Calibri" w:cs="Calibri"/>
                <w:color w:val="000000" w:themeColor="text1"/>
              </w:rPr>
              <w:t>topic</w:t>
            </w:r>
            <w:proofErr w:type="spellEnd"/>
            <w:r w:rsidR="00303E1C" w:rsidRPr="00303E1C">
              <w:rPr>
                <w:rFonts w:ascii="Calibri" w:hAnsi="Calibri" w:cs="Calibri"/>
                <w:color w:val="000000" w:themeColor="text1"/>
              </w:rPr>
              <w:t>.</w:t>
            </w:r>
          </w:p>
          <w:p w14:paraId="16C14D0D" w14:textId="743BB4CD" w:rsidR="00936B1C" w:rsidRPr="00303E1C" w:rsidRDefault="00CD4654" w:rsidP="00303E1C">
            <w:pPr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iCs/>
                <w:color w:val="000000" w:themeColor="text1"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03E1C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Prešov</w:t>
            </w:r>
            <w:proofErr w:type="spellEnd"/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 xml:space="preserve"> in </w:t>
            </w:r>
            <w:proofErr w:type="spellStart"/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Prešov</w:t>
            </w:r>
            <w:proofErr w:type="spellEnd"/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:</w:t>
            </w:r>
          </w:p>
          <w:p w14:paraId="698C87E0" w14:textId="66259549" w:rsidR="006E7861" w:rsidRPr="00303E1C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03E1C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03E1C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03E1C" w:rsidRDefault="00830BDD" w:rsidP="00830BDD">
            <w:pPr>
              <w:jc w:val="both"/>
              <w:rPr>
                <w:rFonts w:ascii="Calibri" w:hAnsi="Calibri" w:cs="Calibri"/>
                <w:i/>
                <w:color w:val="EE0000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 xml:space="preserve">The student will receive </w:t>
            </w:r>
            <w:r w:rsidR="002A0F39" w:rsidRPr="00303E1C">
              <w:rPr>
                <w:rFonts w:ascii="Calibri" w:hAnsi="Calibri" w:cs="Calibri"/>
                <w:color w:val="000000" w:themeColor="text1"/>
                <w:lang w:val="en-GB"/>
              </w:rPr>
              <w:t>credit for the course with a grade of A-</w:t>
            </w: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E.</w:t>
            </w:r>
          </w:p>
        </w:tc>
      </w:tr>
      <w:tr w:rsidR="008A34EB" w:rsidRPr="00303E1C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03E1C" w:rsidRDefault="00CB72D8" w:rsidP="005A6ED3">
            <w:pPr>
              <w:jc w:val="both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b/>
                <w:color w:val="000000" w:themeColor="text1"/>
                <w:lang w:val="en-GB"/>
              </w:rPr>
              <w:t>Learning outcomes:</w:t>
            </w:r>
          </w:p>
          <w:p w14:paraId="4F94A327" w14:textId="0B8E1AD9" w:rsidR="00CB6458" w:rsidRPr="00303E1C" w:rsidRDefault="00CB6458" w:rsidP="00C814A2">
            <w:p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If the course</w:t>
            </w:r>
            <w:r w:rsidR="002A0F39" w:rsidRPr="00303E1C">
              <w:rPr>
                <w:rFonts w:ascii="Calibri" w:hAnsi="Calibri" w:cs="Calibri"/>
                <w:color w:val="000000" w:themeColor="text1"/>
                <w:lang w:val="en-GB"/>
              </w:rPr>
              <w:t xml:space="preserve"> is completed</w:t>
            </w: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, the student will acquire the following:</w:t>
            </w:r>
          </w:p>
          <w:p w14:paraId="2C7ACD37" w14:textId="77777777" w:rsidR="00303E1C" w:rsidRPr="00303E1C" w:rsidRDefault="00303E1C" w:rsidP="00303E1C">
            <w:pPr>
              <w:pStyle w:val="Normlnywebov"/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Style w:val="Vrazn"/>
                <w:rFonts w:ascii="Calibri" w:hAnsi="Calibri" w:cs="Calibri"/>
                <w:color w:val="000000"/>
              </w:rPr>
              <w:t>Knowledge</w:t>
            </w:r>
            <w:proofErr w:type="spellEnd"/>
            <w:r w:rsidRPr="00303E1C">
              <w:rPr>
                <w:rStyle w:val="Vrazn"/>
                <w:rFonts w:ascii="Calibri" w:hAnsi="Calibri" w:cs="Calibri"/>
                <w:color w:val="000000"/>
              </w:rPr>
              <w:t>:</w:t>
            </w:r>
          </w:p>
          <w:p w14:paraId="7E1F74B8" w14:textId="77777777" w:rsidR="00303E1C" w:rsidRPr="00303E1C" w:rsidRDefault="00303E1C" w:rsidP="00303E1C">
            <w:pPr>
              <w:pStyle w:val="Normlnywebov"/>
              <w:numPr>
                <w:ilvl w:val="0"/>
                <w:numId w:val="22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is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familiar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with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selected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applied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preparation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a karate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athlete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,</w:t>
            </w:r>
          </w:p>
          <w:p w14:paraId="17CDAA76" w14:textId="77777777" w:rsidR="00303E1C" w:rsidRPr="00303E1C" w:rsidRDefault="00303E1C" w:rsidP="00303E1C">
            <w:pPr>
              <w:pStyle w:val="Normlnywebov"/>
              <w:numPr>
                <w:ilvl w:val="0"/>
                <w:numId w:val="22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understands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for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strength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endurance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coordination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abilities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, and flexibility,</w:t>
            </w:r>
          </w:p>
          <w:p w14:paraId="48112ED5" w14:textId="77777777" w:rsidR="00303E1C" w:rsidRPr="00303E1C" w:rsidRDefault="00303E1C" w:rsidP="00303E1C">
            <w:pPr>
              <w:pStyle w:val="Normlnywebov"/>
              <w:numPr>
                <w:ilvl w:val="0"/>
                <w:numId w:val="22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lastRenderedPageBreak/>
              <w:t>understands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methodology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teaching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beginners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didactic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principles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conducting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session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563E8389" w14:textId="77777777" w:rsidR="00303E1C" w:rsidRPr="00303E1C" w:rsidRDefault="00303E1C" w:rsidP="00303E1C">
            <w:pPr>
              <w:pStyle w:val="Normlnywebov"/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Style w:val="Vrazn"/>
                <w:rFonts w:ascii="Calibri" w:hAnsi="Calibri" w:cs="Calibri"/>
                <w:color w:val="000000"/>
              </w:rPr>
              <w:t>Skills</w:t>
            </w:r>
            <w:proofErr w:type="spellEnd"/>
            <w:r w:rsidRPr="00303E1C">
              <w:rPr>
                <w:rStyle w:val="Vrazn"/>
                <w:rFonts w:ascii="Calibri" w:hAnsi="Calibri" w:cs="Calibri"/>
                <w:color w:val="000000"/>
              </w:rPr>
              <w:t>:</w:t>
            </w:r>
          </w:p>
          <w:p w14:paraId="3748F6A9" w14:textId="77777777" w:rsidR="00303E1C" w:rsidRPr="00303E1C" w:rsidRDefault="00303E1C" w:rsidP="00303E1C">
            <w:pPr>
              <w:pStyle w:val="Normlnywebov"/>
              <w:numPr>
                <w:ilvl w:val="0"/>
                <w:numId w:val="21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is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able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to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apply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selected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practice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adapt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them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to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athletes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’ level,</w:t>
            </w:r>
          </w:p>
          <w:p w14:paraId="052B8DB6" w14:textId="77777777" w:rsidR="00303E1C" w:rsidRPr="00303E1C" w:rsidRDefault="00303E1C" w:rsidP="00303E1C">
            <w:pPr>
              <w:pStyle w:val="Normlnywebov"/>
              <w:numPr>
                <w:ilvl w:val="0"/>
                <w:numId w:val="21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can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design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lead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session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focused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on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selected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physical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coordination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abilities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,</w:t>
            </w:r>
          </w:p>
          <w:p w14:paraId="72E82A33" w14:textId="77777777" w:rsidR="00303E1C" w:rsidRPr="00303E1C" w:rsidRDefault="00303E1C" w:rsidP="00303E1C">
            <w:pPr>
              <w:pStyle w:val="Normlnywebov"/>
              <w:numPr>
                <w:ilvl w:val="0"/>
                <w:numId w:val="21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is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able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to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use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basic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didactic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approaches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when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teaching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beginners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ensure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safety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process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4FA7D160" w14:textId="77777777" w:rsidR="00303E1C" w:rsidRPr="00303E1C" w:rsidRDefault="00303E1C" w:rsidP="00303E1C">
            <w:pPr>
              <w:pStyle w:val="Normlnywebov"/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Style w:val="Vrazn"/>
                <w:rFonts w:ascii="Calibri" w:hAnsi="Calibri" w:cs="Calibri"/>
                <w:color w:val="000000"/>
              </w:rPr>
              <w:t>Competencies</w:t>
            </w:r>
            <w:proofErr w:type="spellEnd"/>
            <w:r w:rsidRPr="00303E1C">
              <w:rPr>
                <w:rStyle w:val="Vrazn"/>
                <w:rFonts w:ascii="Calibri" w:hAnsi="Calibri" w:cs="Calibri"/>
                <w:color w:val="000000"/>
              </w:rPr>
              <w:t>:</w:t>
            </w:r>
          </w:p>
          <w:p w14:paraId="74182A76" w14:textId="77777777" w:rsidR="00303E1C" w:rsidRPr="00303E1C" w:rsidRDefault="00303E1C" w:rsidP="00303E1C">
            <w:pPr>
              <w:pStyle w:val="Normlnywebov"/>
              <w:numPr>
                <w:ilvl w:val="0"/>
                <w:numId w:val="20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is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capable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independently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planning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process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with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emphasis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on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specific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abilities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a karate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athlete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,</w:t>
            </w:r>
          </w:p>
          <w:p w14:paraId="5E21E1DC" w14:textId="77777777" w:rsidR="00303E1C" w:rsidRPr="00303E1C" w:rsidRDefault="00303E1C" w:rsidP="00303E1C">
            <w:pPr>
              <w:pStyle w:val="Normlnywebov"/>
              <w:numPr>
                <w:ilvl w:val="0"/>
                <w:numId w:val="20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can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reflect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on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evaluate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performance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through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feedback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appropriate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tools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,</w:t>
            </w:r>
          </w:p>
          <w:p w14:paraId="0E8E6191" w14:textId="2F985351" w:rsidR="00306FED" w:rsidRPr="00303E1C" w:rsidRDefault="00303E1C" w:rsidP="00303E1C">
            <w:pPr>
              <w:pStyle w:val="Normlnywebov"/>
              <w:numPr>
                <w:ilvl w:val="0"/>
                <w:numId w:val="20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demonstrates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competence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to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lead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sessions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for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beginners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create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conditions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for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their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long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-term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athletic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8A34EB" w:rsidRPr="00303E1C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03E1C" w:rsidRDefault="00486A4E" w:rsidP="009F6AD3">
            <w:pPr>
              <w:jc w:val="both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735514C7" w14:textId="77777777" w:rsidR="00303E1C" w:rsidRPr="00303E1C" w:rsidRDefault="00303E1C" w:rsidP="00303E1C">
            <w:pPr>
              <w:pStyle w:val="Normlnywebov"/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Style w:val="Vrazn"/>
                <w:rFonts w:ascii="Calibri" w:hAnsi="Calibri" w:cs="Calibri"/>
                <w:color w:val="000000"/>
              </w:rPr>
              <w:t>Seminar</w:t>
            </w:r>
            <w:proofErr w:type="spellEnd"/>
            <w:r w:rsidRPr="00303E1C">
              <w:rPr>
                <w:rStyle w:val="Vrazn"/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Style w:val="Vrazn"/>
                <w:rFonts w:ascii="Calibri" w:hAnsi="Calibri" w:cs="Calibri"/>
                <w:color w:val="000000"/>
              </w:rPr>
              <w:t>Outline</w:t>
            </w:r>
            <w:proofErr w:type="spellEnd"/>
            <w:r w:rsidRPr="00303E1C">
              <w:rPr>
                <w:rStyle w:val="Vrazn"/>
                <w:rFonts w:ascii="Calibri" w:hAnsi="Calibri" w:cs="Calibri"/>
                <w:color w:val="000000"/>
              </w:rPr>
              <w:t>:</w:t>
            </w:r>
          </w:p>
          <w:p w14:paraId="220B1DC4" w14:textId="77777777" w:rsidR="00303E1C" w:rsidRPr="00303E1C" w:rsidRDefault="00303E1C" w:rsidP="00303E1C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Selected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in karate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specifics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interval,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circuit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complex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combined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1F81AB44" w14:textId="77777777" w:rsidR="00303E1C" w:rsidRPr="00303E1C" w:rsidRDefault="00303E1C" w:rsidP="00303E1C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strength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maximal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strength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speed-explosive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strength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strength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endurance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;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specific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exercises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for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punches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kicks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4C9418FC" w14:textId="77777777" w:rsidR="00303E1C" w:rsidRPr="00303E1C" w:rsidRDefault="00303E1C" w:rsidP="00303E1C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endurance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– interval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fartlek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specific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endurance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under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simulated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match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conditions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688F47BF" w14:textId="77777777" w:rsidR="00303E1C" w:rsidRPr="00303E1C" w:rsidRDefault="00303E1C" w:rsidP="00303E1C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reaction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action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movement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speed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;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use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drills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reaction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stimuli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5BC0602C" w14:textId="77777777" w:rsidR="00303E1C" w:rsidRPr="00303E1C" w:rsidRDefault="00303E1C" w:rsidP="00303E1C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coordination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abilities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balance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rhythmization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orientation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reaction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their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application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practicing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combinations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7E366680" w14:textId="77777777" w:rsidR="00303E1C" w:rsidRPr="00303E1C" w:rsidRDefault="00303E1C" w:rsidP="00303E1C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Methods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developing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flexibility and mobility.</w:t>
            </w:r>
          </w:p>
          <w:p w14:paraId="080739A2" w14:textId="77777777" w:rsidR="00303E1C" w:rsidRPr="00303E1C" w:rsidRDefault="00303E1C" w:rsidP="00303E1C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Methodology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teaching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beginners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I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safety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principles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practice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basic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stances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punches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kicks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183ABC5E" w14:textId="77777777" w:rsidR="00303E1C" w:rsidRPr="00303E1C" w:rsidRDefault="00303E1C" w:rsidP="00303E1C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Didactic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principles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conducting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session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structure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organization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differentiation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according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to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athletes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’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levels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  <w:p w14:paraId="00C24124" w14:textId="2281A2B6" w:rsidR="00A104FA" w:rsidRPr="00303E1C" w:rsidRDefault="00303E1C" w:rsidP="00303E1C">
            <w:pPr>
              <w:pStyle w:val="Normlnywebov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</w:rPr>
            </w:pPr>
            <w:proofErr w:type="spellStart"/>
            <w:r w:rsidRPr="00303E1C">
              <w:rPr>
                <w:rFonts w:ascii="Calibri" w:hAnsi="Calibri" w:cs="Calibri"/>
                <w:color w:val="000000"/>
              </w:rPr>
              <w:t>Performance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evaluation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and feedback –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assessment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criteria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video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analysis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, and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use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of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modern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technologies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the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training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process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8A34EB" w:rsidRPr="00303E1C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03E1C" w:rsidRDefault="00486A4E" w:rsidP="002A35B0">
            <w:pPr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b/>
                <w:color w:val="000000" w:themeColor="text1"/>
                <w:lang w:val="en-GB"/>
              </w:rPr>
              <w:t>Recommended literature:</w:t>
            </w:r>
          </w:p>
          <w:p w14:paraId="5F81A465" w14:textId="77777777" w:rsidR="00303E1C" w:rsidRPr="00303E1C" w:rsidRDefault="00303E1C" w:rsidP="00303E1C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gram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BARTÍ</w:t>
            </w:r>
            <w:r w:rsidRPr="00303E1C">
              <w:rPr>
                <w:rFonts w:ascii="Calibri" w:hAnsi="Calibri" w:cs="Calibri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K,P.</w:t>
            </w:r>
            <w:proofErr w:type="gramEnd"/>
            <w:r w:rsidRPr="00303E1C">
              <w:rPr>
                <w:rFonts w:ascii="Calibri" w:hAnsi="Calibri" w:cs="Calibri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 M. SL</w:t>
            </w: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ÍŽIK, Z. REGULI, 2007. Te</w:t>
            </w:r>
            <w:r w:rsidRPr="00303E1C">
              <w:rPr>
                <w:rFonts w:ascii="Calibri" w:hAnsi="Calibri" w:cs="Calibri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ria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a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didaktika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úpolov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a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bojových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umení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Banská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Bystrica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: PF UMB. ISBN 978 -80 -8083 -477 -7.</w:t>
            </w:r>
          </w:p>
          <w:p w14:paraId="0B8CA045" w14:textId="77777777" w:rsidR="00303E1C" w:rsidRPr="00303E1C" w:rsidRDefault="00303E1C" w:rsidP="00303E1C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CHAABANE, H. (ed.), 2015. Karate Kumite: How to Optimize Performance. [e-book].</w:t>
            </w:r>
          </w:p>
          <w:p w14:paraId="2CED27EC" w14:textId="77777777" w:rsidR="00303E1C" w:rsidRPr="00303E1C" w:rsidRDefault="00303E1C" w:rsidP="00303E1C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978-1-63278-062-1.</w:t>
            </w:r>
          </w:p>
          <w:p w14:paraId="21214CB2" w14:textId="77777777" w:rsidR="00303E1C" w:rsidRPr="00303E1C" w:rsidRDefault="00303E1C" w:rsidP="00303E1C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 xml:space="preserve">PUBLISHING, P.S., 2024. Training </w:t>
            </w:r>
            <w:proofErr w:type="gramStart"/>
            <w:r w:rsidRPr="00303E1C">
              <w:rPr>
                <w:rFonts w:ascii="Calibri" w:hAnsi="Calibri" w:cs="Calibri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For</w:t>
            </w:r>
            <w:proofErr w:type="gramEnd"/>
            <w:r w:rsidRPr="00303E1C">
              <w:rPr>
                <w:rFonts w:ascii="Calibri" w:hAnsi="Calibri" w:cs="Calibri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Olympics </w:t>
            </w: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– Karate. Lulu Publishing.</w:t>
            </w:r>
          </w:p>
          <w:p w14:paraId="158818D7" w14:textId="77777777" w:rsidR="00303E1C" w:rsidRPr="00303E1C" w:rsidRDefault="00303E1C" w:rsidP="00303E1C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978-1-30094-809-4.</w:t>
            </w:r>
          </w:p>
          <w:p w14:paraId="212DB138" w14:textId="77777777" w:rsidR="00303E1C" w:rsidRPr="00303E1C" w:rsidRDefault="00303E1C" w:rsidP="00303E1C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BOWMAN, P., 2018. The Martial Arts Studies Reader.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Bloomsbury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Publishing USA.</w:t>
            </w:r>
          </w:p>
          <w:p w14:paraId="70F48543" w14:textId="77777777" w:rsidR="00303E1C" w:rsidRPr="00303E1C" w:rsidRDefault="00303E1C" w:rsidP="00303E1C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978-1-78660-549-8.</w:t>
            </w:r>
          </w:p>
          <w:p w14:paraId="6FA945F6" w14:textId="77777777" w:rsidR="00303E1C" w:rsidRPr="00303E1C" w:rsidRDefault="00303E1C" w:rsidP="00303E1C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BOMPA, T. O., 2019.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Periodization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: Theory and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Methodology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of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Training. 6th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ed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Champaign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IL: Human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Kinetics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  <w:p w14:paraId="4BEDDA7D" w14:textId="77777777" w:rsidR="00303E1C" w:rsidRPr="00303E1C" w:rsidRDefault="00303E1C" w:rsidP="00303E1C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978-1-49250-533-3.</w:t>
            </w:r>
          </w:p>
          <w:p w14:paraId="7EE3CB71" w14:textId="77777777" w:rsidR="00303E1C" w:rsidRPr="00303E1C" w:rsidRDefault="00303E1C" w:rsidP="00303E1C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BAECHLE, T. R., E. F. Earle, 2018. Essentials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of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Strength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Training and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Conditioning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4th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ed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Champaign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IL: Human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Kinetics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  <w:p w14:paraId="0400ACAF" w14:textId="77777777" w:rsidR="00303E1C" w:rsidRPr="00303E1C" w:rsidRDefault="00303E1C" w:rsidP="00303E1C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978-1-49250-858-7.</w:t>
            </w:r>
          </w:p>
          <w:p w14:paraId="28ED6801" w14:textId="77777777" w:rsidR="00303E1C" w:rsidRPr="00303E1C" w:rsidRDefault="00303E1C" w:rsidP="00303E1C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McARDLE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W. D., F. I. KATCH, V. L. KATCH, 2018.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Exercise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Physiology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: Nutrition, Energy, and Human Performance. 8th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ed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 Philadelphia: Wolters Kluwer.</w:t>
            </w:r>
          </w:p>
          <w:p w14:paraId="36BBAB35" w14:textId="77777777" w:rsidR="00303E1C" w:rsidRPr="00303E1C" w:rsidRDefault="00303E1C" w:rsidP="00303E1C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978-1-4963-9289-1.</w:t>
            </w:r>
          </w:p>
          <w:p w14:paraId="21D5399D" w14:textId="58A3D69C" w:rsidR="003F7545" w:rsidRPr="00303E1C" w:rsidRDefault="00303E1C" w:rsidP="00303E1C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color w:val="EE0000"/>
                <w:lang w:val="en-GB"/>
              </w:rPr>
            </w:pPr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Different Training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Approaches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in Karate – A </w:t>
            </w:r>
            <w:proofErr w:type="spellStart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Systematic</w:t>
            </w:r>
            <w:proofErr w:type="spellEnd"/>
            <w:r w:rsidRPr="00303E1C">
              <w:rPr>
                <w:rFonts w:ascii="Calibri" w:hAnsi="Calibri" w:cs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Review, 2020.</w:t>
            </w:r>
          </w:p>
        </w:tc>
      </w:tr>
      <w:tr w:rsidR="008A34EB" w:rsidRPr="00303E1C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03E1C" w:rsidRDefault="00A409C1" w:rsidP="00584E0B">
            <w:pPr>
              <w:jc w:val="both"/>
              <w:rPr>
                <w:rFonts w:ascii="Calibri" w:hAnsi="Calibri" w:cs="Calibri"/>
                <w:i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03E1C">
              <w:rPr>
                <w:rFonts w:ascii="Calibri" w:hAnsi="Calibri" w:cs="Calibri"/>
                <w:bCs/>
                <w:lang w:val="en-GB"/>
              </w:rPr>
              <w:t>Slovak, Czech</w:t>
            </w:r>
          </w:p>
        </w:tc>
      </w:tr>
      <w:tr w:rsidR="008A34EB" w:rsidRPr="00303E1C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03E1C" w:rsidRDefault="00A67F3F" w:rsidP="00F91D11">
            <w:pPr>
              <w:jc w:val="both"/>
              <w:rPr>
                <w:rFonts w:ascii="Calibri" w:hAnsi="Calibri" w:cs="Calibri"/>
                <w:b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>Notes:</w:t>
            </w:r>
          </w:p>
          <w:p w14:paraId="3B3F4881" w14:textId="3116077F" w:rsidR="00033BFC" w:rsidRPr="00303E1C" w:rsidRDefault="00033BFC" w:rsidP="00033BFC">
            <w:pPr>
              <w:jc w:val="both"/>
              <w:rPr>
                <w:rFonts w:ascii="Calibri" w:hAnsi="Calibri" w:cs="Calibri"/>
                <w:lang w:val="en-GB"/>
              </w:rPr>
            </w:pPr>
            <w:r w:rsidRPr="00303E1C">
              <w:rPr>
                <w:rFonts w:ascii="Calibri" w:hAnsi="Calibri" w:cs="Calibri"/>
                <w:lang w:val="en-GB"/>
              </w:rPr>
              <w:t xml:space="preserve">Student’s workload distribution: total workload = </w:t>
            </w:r>
            <w:r w:rsidR="00511D3D" w:rsidRPr="00303E1C">
              <w:rPr>
                <w:rFonts w:ascii="Calibri" w:hAnsi="Calibri" w:cs="Calibri"/>
                <w:lang w:val="en-GB"/>
              </w:rPr>
              <w:t>50</w:t>
            </w:r>
            <w:r w:rsidRPr="00303E1C">
              <w:rPr>
                <w:rFonts w:ascii="Calibri" w:hAnsi="Calibri" w:cs="Calibri"/>
                <w:lang w:val="en-GB"/>
              </w:rPr>
              <w:t xml:space="preserve"> hours.</w:t>
            </w:r>
          </w:p>
          <w:p w14:paraId="383A5B49" w14:textId="1BED13C5" w:rsidR="00323256" w:rsidRPr="00303E1C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 xml:space="preserve">contact teaching: </w:t>
            </w:r>
            <w:r w:rsidR="00E000E9" w:rsidRPr="00303E1C">
              <w:rPr>
                <w:rFonts w:ascii="Calibri" w:hAnsi="Calibri" w:cs="Calibri"/>
                <w:color w:val="000000" w:themeColor="text1"/>
                <w:lang w:val="en-GB"/>
              </w:rPr>
              <w:t>1</w:t>
            </w: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0 hours</w:t>
            </w:r>
          </w:p>
          <w:p w14:paraId="142CE6FE" w14:textId="13B99B8A" w:rsidR="00303E1C" w:rsidRPr="00303E1C" w:rsidRDefault="00303E1C" w:rsidP="00DB494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EE0000"/>
                <w:lang w:val="en-GB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</w:t>
            </w:r>
            <w:r w:rsidRPr="00303E1C">
              <w:rPr>
                <w:rFonts w:ascii="Calibri" w:hAnsi="Calibri" w:cs="Calibri"/>
                <w:color w:val="000000"/>
              </w:rPr>
              <w:t>reparation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for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a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didactic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presentation</w:t>
            </w:r>
            <w:proofErr w:type="spellEnd"/>
            <w:r w:rsidRPr="00303E1C">
              <w:rPr>
                <w:rFonts w:ascii="Calibri" w:hAnsi="Calibri" w:cs="Calibri"/>
                <w:color w:val="000000"/>
              </w:rPr>
              <w:t xml:space="preserve">: 10 </w:t>
            </w:r>
            <w:proofErr w:type="spellStart"/>
            <w:r w:rsidRPr="00303E1C">
              <w:rPr>
                <w:rFonts w:ascii="Calibri" w:hAnsi="Calibri" w:cs="Calibri"/>
                <w:color w:val="000000"/>
              </w:rPr>
              <w:t>hours</w:t>
            </w:r>
            <w:proofErr w:type="spellEnd"/>
          </w:p>
          <w:p w14:paraId="4257D0D9" w14:textId="1DC4AE87" w:rsidR="00DB4949" w:rsidRPr="00303E1C" w:rsidRDefault="00DB4949" w:rsidP="00DB494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preparation of a seminar paper (</w:t>
            </w:r>
            <w:r w:rsidR="00303E1C" w:rsidRPr="00303E1C">
              <w:rPr>
                <w:rFonts w:ascii="Calibri" w:hAnsi="Calibri" w:cs="Calibri"/>
                <w:color w:val="000000" w:themeColor="text1"/>
                <w:lang w:val="en-GB"/>
              </w:rPr>
              <w:t>8-10</w:t>
            </w: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 xml:space="preserve"> pages) on an assigned topic: </w:t>
            </w:r>
            <w:r w:rsidR="00940EAC">
              <w:rPr>
                <w:rFonts w:ascii="Calibri" w:hAnsi="Calibri" w:cs="Calibri"/>
                <w:color w:val="000000" w:themeColor="text1"/>
                <w:lang w:val="en-GB"/>
              </w:rPr>
              <w:t>2</w:t>
            </w: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0 hours</w:t>
            </w:r>
          </w:p>
          <w:p w14:paraId="6028CAAB" w14:textId="77777777" w:rsidR="00DB4949" w:rsidRPr="00303E1C" w:rsidRDefault="00DB4949" w:rsidP="00DB4949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i/>
                <w:color w:val="000000" w:themeColor="text1"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preparation for seminars for active participation in discussion: 10 hours</w:t>
            </w:r>
          </w:p>
          <w:p w14:paraId="050C8F06" w14:textId="0ADD2032" w:rsidR="00F91D11" w:rsidRPr="00303E1C" w:rsidRDefault="003138EA" w:rsidP="00DB4949">
            <w:pPr>
              <w:jc w:val="both"/>
              <w:rPr>
                <w:rFonts w:ascii="Calibri" w:hAnsi="Calibri" w:cs="Calibri"/>
                <w:i/>
                <w:lang w:val="en-GB"/>
              </w:rPr>
            </w:pPr>
            <w:r w:rsidRPr="00303E1C">
              <w:rPr>
                <w:rFonts w:ascii="Calibri" w:hAnsi="Calibri" w:cs="Calibri"/>
                <w:color w:val="000000" w:themeColor="text1"/>
                <w:lang w:val="en-GB"/>
              </w:rPr>
              <w:t>The course completion requirements for a student with specific needs are</w:t>
            </w:r>
            <w:r w:rsidR="00033BFC" w:rsidRPr="00303E1C">
              <w:rPr>
                <w:rFonts w:ascii="Calibri" w:hAnsi="Calibri" w:cs="Calibri"/>
                <w:color w:val="000000" w:themeColor="text1"/>
                <w:lang w:val="en-GB"/>
              </w:rPr>
              <w:t xml:space="preserve"> modified in accordance with the </w:t>
            </w:r>
            <w:r w:rsidR="00F94AB8" w:rsidRPr="00303E1C">
              <w:rPr>
                <w:rFonts w:ascii="Calibri" w:hAnsi="Calibri" w:cs="Calibri"/>
                <w:color w:val="000000" w:themeColor="text1"/>
                <w:lang w:val="en-GB"/>
              </w:rPr>
              <w:t>faculty coordinator's recommendation</w:t>
            </w:r>
            <w:r w:rsidR="00033BFC" w:rsidRPr="00303E1C">
              <w:rPr>
                <w:rFonts w:ascii="Calibri" w:hAnsi="Calibri" w:cs="Calibri"/>
                <w:color w:val="000000" w:themeColor="text1"/>
                <w:lang w:val="en-GB"/>
              </w:rPr>
              <w:t>.</w:t>
            </w:r>
          </w:p>
        </w:tc>
      </w:tr>
      <w:tr w:rsidR="008A34EB" w:rsidRPr="00303E1C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03E1C" w:rsidRDefault="00D551DB" w:rsidP="00584E0B">
            <w:pPr>
              <w:rPr>
                <w:rFonts w:ascii="Calibri" w:hAnsi="Calibri" w:cs="Calibri"/>
                <w:b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>Course evaluation</w:t>
            </w:r>
          </w:p>
          <w:p w14:paraId="3E2B175A" w14:textId="39A38C30" w:rsidR="008A34EB" w:rsidRPr="00303E1C" w:rsidRDefault="00675BC1" w:rsidP="00584E0B">
            <w:pPr>
              <w:rPr>
                <w:rFonts w:ascii="Calibri" w:hAnsi="Calibri" w:cs="Calibri"/>
                <w:lang w:val="en-GB"/>
              </w:rPr>
            </w:pPr>
            <w:r w:rsidRPr="00303E1C">
              <w:rPr>
                <w:rFonts w:ascii="Calibri" w:hAnsi="Calibri" w:cs="Calibr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03E1C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03E1C" w:rsidRDefault="008A34EB" w:rsidP="00584E0B">
                  <w:pPr>
                    <w:jc w:val="center"/>
                    <w:rPr>
                      <w:rFonts w:ascii="Calibri" w:hAnsi="Calibri" w:cs="Calibri"/>
                      <w:lang w:val="en-GB"/>
                    </w:rPr>
                  </w:pPr>
                  <w:r w:rsidRPr="00303E1C">
                    <w:rPr>
                      <w:rFonts w:ascii="Calibri" w:hAnsi="Calibri" w:cs="Calibr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03E1C" w:rsidRDefault="008A34EB" w:rsidP="00584E0B">
                  <w:pPr>
                    <w:jc w:val="center"/>
                    <w:rPr>
                      <w:rFonts w:ascii="Calibri" w:hAnsi="Calibri" w:cs="Calibri"/>
                      <w:lang w:val="en-GB"/>
                    </w:rPr>
                  </w:pPr>
                  <w:r w:rsidRPr="00303E1C">
                    <w:rPr>
                      <w:rFonts w:ascii="Calibri" w:hAnsi="Calibri" w:cs="Calibr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03E1C" w:rsidRDefault="008A34EB" w:rsidP="00584E0B">
                  <w:pPr>
                    <w:jc w:val="center"/>
                    <w:rPr>
                      <w:rFonts w:ascii="Calibri" w:hAnsi="Calibri" w:cs="Calibri"/>
                      <w:lang w:val="en-GB"/>
                    </w:rPr>
                  </w:pPr>
                  <w:r w:rsidRPr="00303E1C">
                    <w:rPr>
                      <w:rFonts w:ascii="Calibri" w:hAnsi="Calibri" w:cs="Calibr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03E1C" w:rsidRDefault="008A34EB" w:rsidP="00584E0B">
                  <w:pPr>
                    <w:jc w:val="center"/>
                    <w:rPr>
                      <w:rFonts w:ascii="Calibri" w:hAnsi="Calibri" w:cs="Calibri"/>
                      <w:lang w:val="en-GB"/>
                    </w:rPr>
                  </w:pPr>
                  <w:r w:rsidRPr="00303E1C">
                    <w:rPr>
                      <w:rFonts w:ascii="Calibri" w:hAnsi="Calibri" w:cs="Calibr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03E1C" w:rsidRDefault="008A34EB" w:rsidP="00584E0B">
                  <w:pPr>
                    <w:jc w:val="center"/>
                    <w:rPr>
                      <w:rFonts w:ascii="Calibri" w:hAnsi="Calibri" w:cs="Calibri"/>
                      <w:lang w:val="en-GB"/>
                    </w:rPr>
                  </w:pPr>
                  <w:r w:rsidRPr="00303E1C">
                    <w:rPr>
                      <w:rFonts w:ascii="Calibri" w:hAnsi="Calibri" w:cs="Calibr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03E1C" w:rsidRDefault="008A34EB" w:rsidP="00584E0B">
                  <w:pPr>
                    <w:jc w:val="center"/>
                    <w:rPr>
                      <w:rFonts w:ascii="Calibri" w:hAnsi="Calibri" w:cs="Calibri"/>
                      <w:lang w:val="en-GB"/>
                    </w:rPr>
                  </w:pPr>
                  <w:r w:rsidRPr="00303E1C">
                    <w:rPr>
                      <w:rFonts w:ascii="Calibri" w:hAnsi="Calibri" w:cs="Calibri"/>
                      <w:lang w:val="en-GB"/>
                    </w:rPr>
                    <w:t>FX</w:t>
                  </w:r>
                </w:p>
              </w:tc>
            </w:tr>
            <w:tr w:rsidR="003F7545" w:rsidRPr="00303E1C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03E1C" w:rsidRDefault="003F7545" w:rsidP="003F7545">
                  <w:pPr>
                    <w:jc w:val="center"/>
                    <w:rPr>
                      <w:rFonts w:ascii="Calibri" w:hAnsi="Calibri" w:cs="Calibri"/>
                      <w:lang w:val="en-GB"/>
                    </w:rPr>
                  </w:pPr>
                  <w:r w:rsidRPr="00303E1C">
                    <w:rPr>
                      <w:rFonts w:ascii="Calibri" w:hAnsi="Calibri" w:cs="Calibr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03E1C" w:rsidRDefault="003F7545" w:rsidP="003F7545">
                  <w:pPr>
                    <w:jc w:val="center"/>
                    <w:rPr>
                      <w:rFonts w:ascii="Calibri" w:hAnsi="Calibri" w:cs="Calibri"/>
                      <w:lang w:val="en-GB"/>
                    </w:rPr>
                  </w:pPr>
                  <w:r w:rsidRPr="00303E1C">
                    <w:rPr>
                      <w:rFonts w:ascii="Calibri" w:hAnsi="Calibri" w:cs="Calibr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03E1C" w:rsidRDefault="003F7545" w:rsidP="003F7545">
                  <w:pPr>
                    <w:jc w:val="center"/>
                    <w:rPr>
                      <w:rFonts w:ascii="Calibri" w:hAnsi="Calibri" w:cs="Calibri"/>
                      <w:lang w:val="en-GB"/>
                    </w:rPr>
                  </w:pPr>
                  <w:r w:rsidRPr="00303E1C">
                    <w:rPr>
                      <w:rFonts w:ascii="Calibri" w:hAnsi="Calibri" w:cs="Calibr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03E1C" w:rsidRDefault="003F7545" w:rsidP="003F7545">
                  <w:pPr>
                    <w:jc w:val="center"/>
                    <w:rPr>
                      <w:rFonts w:ascii="Calibri" w:hAnsi="Calibri" w:cs="Calibri"/>
                      <w:lang w:val="en-GB"/>
                    </w:rPr>
                  </w:pPr>
                  <w:r w:rsidRPr="00303E1C">
                    <w:rPr>
                      <w:rFonts w:ascii="Calibri" w:hAnsi="Calibri" w:cs="Calibr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03E1C" w:rsidRDefault="003F7545" w:rsidP="003F7545">
                  <w:pPr>
                    <w:jc w:val="center"/>
                    <w:rPr>
                      <w:rFonts w:ascii="Calibri" w:hAnsi="Calibri" w:cs="Calibri"/>
                      <w:lang w:val="en-GB"/>
                    </w:rPr>
                  </w:pPr>
                  <w:r w:rsidRPr="00303E1C">
                    <w:rPr>
                      <w:rFonts w:ascii="Calibri" w:hAnsi="Calibri" w:cs="Calibr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03E1C" w:rsidRDefault="003F7545" w:rsidP="003F7545">
                  <w:pPr>
                    <w:jc w:val="center"/>
                    <w:rPr>
                      <w:rFonts w:ascii="Calibri" w:hAnsi="Calibri" w:cs="Calibri"/>
                      <w:lang w:val="en-GB"/>
                    </w:rPr>
                  </w:pPr>
                  <w:r w:rsidRPr="00303E1C">
                    <w:rPr>
                      <w:rFonts w:ascii="Calibri" w:hAnsi="Calibri" w:cs="Calibr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03E1C" w:rsidRDefault="008A34EB" w:rsidP="00584E0B">
            <w:pPr>
              <w:jc w:val="both"/>
              <w:rPr>
                <w:rFonts w:ascii="Calibri" w:hAnsi="Calibri" w:cs="Calibri"/>
                <w:i/>
                <w:lang w:val="en-GB"/>
              </w:rPr>
            </w:pPr>
          </w:p>
        </w:tc>
      </w:tr>
      <w:tr w:rsidR="008A34EB" w:rsidRPr="00303E1C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03E1C" w:rsidRDefault="00D520B6" w:rsidP="003E2147">
            <w:pPr>
              <w:jc w:val="both"/>
              <w:rPr>
                <w:rFonts w:ascii="Calibri" w:hAnsi="Calibri" w:cs="Calibri"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 xml:space="preserve">Lecturers: </w:t>
            </w:r>
            <w:r w:rsidR="008A34EB" w:rsidRPr="00303E1C">
              <w:rPr>
                <w:rFonts w:ascii="Calibri" w:hAnsi="Calibri" w:cs="Calibri"/>
                <w:lang w:val="en-GB"/>
              </w:rPr>
              <w:t xml:space="preserve"> </w:t>
            </w:r>
          </w:p>
          <w:p w14:paraId="38EF6943" w14:textId="5D5665B6" w:rsidR="008A34EB" w:rsidRPr="00303E1C" w:rsidRDefault="00E87723" w:rsidP="00F55FD3">
            <w:pPr>
              <w:jc w:val="both"/>
              <w:rPr>
                <w:rFonts w:ascii="Calibri" w:hAnsi="Calibri" w:cs="Calibri"/>
                <w:lang w:val="en-GB"/>
              </w:rPr>
            </w:pPr>
            <w:r w:rsidRPr="00303E1C">
              <w:rPr>
                <w:rFonts w:ascii="Calibri" w:hAnsi="Calibri" w:cs="Calibri"/>
              </w:rPr>
              <w:t xml:space="preserve">JUDr. </w:t>
            </w:r>
            <w:r w:rsidR="00F57C60">
              <w:rPr>
                <w:rFonts w:ascii="Calibri" w:hAnsi="Calibri" w:cs="Calibri"/>
              </w:rPr>
              <w:t>PaedDr</w:t>
            </w:r>
            <w:bookmarkStart w:id="0" w:name="_GoBack"/>
            <w:bookmarkEnd w:id="0"/>
            <w:r w:rsidRPr="00303E1C">
              <w:rPr>
                <w:rFonts w:ascii="Calibri" w:hAnsi="Calibri" w:cs="Calibri"/>
              </w:rPr>
              <w:t xml:space="preserve">. Ľubomír </w:t>
            </w:r>
            <w:proofErr w:type="spellStart"/>
            <w:r w:rsidRPr="00303E1C">
              <w:rPr>
                <w:rFonts w:ascii="Calibri" w:hAnsi="Calibri" w:cs="Calibri"/>
              </w:rPr>
              <w:t>Čiernik</w:t>
            </w:r>
            <w:proofErr w:type="spellEnd"/>
            <w:r w:rsidRPr="00303E1C">
              <w:rPr>
                <w:rFonts w:ascii="Calibri" w:hAnsi="Calibri" w:cs="Calibri"/>
              </w:rPr>
              <w:t xml:space="preserve">, </w:t>
            </w:r>
            <w:proofErr w:type="spellStart"/>
            <w:r w:rsidRPr="00303E1C">
              <w:rPr>
                <w:rFonts w:ascii="Calibri" w:hAnsi="Calibri" w:cs="Calibri"/>
              </w:rPr>
              <w:t>MSc</w:t>
            </w:r>
            <w:proofErr w:type="spellEnd"/>
            <w:r w:rsidRPr="00303E1C">
              <w:rPr>
                <w:rFonts w:ascii="Calibri" w:hAnsi="Calibri" w:cs="Calibri"/>
              </w:rPr>
              <w:t xml:space="preserve">. (expert </w:t>
            </w:r>
            <w:proofErr w:type="spellStart"/>
            <w:r w:rsidRPr="00303E1C">
              <w:rPr>
                <w:rFonts w:ascii="Calibri" w:hAnsi="Calibri" w:cs="Calibri"/>
              </w:rPr>
              <w:t>practicioner</w:t>
            </w:r>
            <w:proofErr w:type="spellEnd"/>
            <w:r w:rsidRPr="00303E1C">
              <w:rPr>
                <w:rFonts w:ascii="Calibri" w:hAnsi="Calibri" w:cs="Calibri"/>
              </w:rPr>
              <w:t>)</w:t>
            </w:r>
          </w:p>
        </w:tc>
      </w:tr>
      <w:tr w:rsidR="008A34EB" w:rsidRPr="00303E1C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03E1C" w:rsidRDefault="00571F62" w:rsidP="00584E0B">
            <w:pPr>
              <w:tabs>
                <w:tab w:val="left" w:pos="1530"/>
              </w:tabs>
              <w:jc w:val="both"/>
              <w:rPr>
                <w:rFonts w:ascii="Calibri" w:hAnsi="Calibri" w:cs="Calibri"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 xml:space="preserve">Date of last change: </w:t>
            </w:r>
            <w:r w:rsidR="00D35D75" w:rsidRPr="00303E1C">
              <w:rPr>
                <w:rFonts w:ascii="Calibri" w:hAnsi="Calibri" w:cs="Calibri"/>
                <w:lang w:val="en-GB"/>
              </w:rPr>
              <w:t>3</w:t>
            </w:r>
            <w:r w:rsidR="00F7586A" w:rsidRPr="00303E1C">
              <w:rPr>
                <w:rFonts w:ascii="Calibri" w:hAnsi="Calibri" w:cs="Calibri"/>
                <w:lang w:val="en-GB"/>
              </w:rPr>
              <w:t>0</w:t>
            </w:r>
            <w:r w:rsidR="00D35D75" w:rsidRPr="00303E1C">
              <w:rPr>
                <w:rFonts w:ascii="Calibri" w:hAnsi="Calibri" w:cs="Calibri"/>
                <w:lang w:val="en-GB"/>
              </w:rPr>
              <w:t>. 09. 2025</w:t>
            </w:r>
          </w:p>
        </w:tc>
      </w:tr>
      <w:tr w:rsidR="008A34EB" w:rsidRPr="00303E1C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03E1C" w:rsidRDefault="009D1940" w:rsidP="00A56373">
            <w:pPr>
              <w:tabs>
                <w:tab w:val="left" w:pos="1530"/>
              </w:tabs>
              <w:jc w:val="both"/>
              <w:rPr>
                <w:rFonts w:ascii="Calibri" w:hAnsi="Calibri" w:cs="Calibri"/>
                <w:i/>
                <w:lang w:val="en-GB"/>
              </w:rPr>
            </w:pPr>
            <w:r w:rsidRPr="00303E1C">
              <w:rPr>
                <w:rFonts w:ascii="Calibri" w:hAnsi="Calibri" w:cs="Calibri"/>
                <w:b/>
                <w:lang w:val="en-GB"/>
              </w:rPr>
              <w:t xml:space="preserve">Approved by: </w:t>
            </w:r>
            <w:r w:rsidRPr="00303E1C">
              <w:rPr>
                <w:rFonts w:ascii="Calibri" w:hAnsi="Calibri" w:cs="Calibri"/>
                <w:bCs/>
                <w:lang w:val="en-GB"/>
              </w:rPr>
              <w:t>Assoc. Prof. Pavel Ružbarský, PhD</w:t>
            </w:r>
            <w:r w:rsidR="002E0488" w:rsidRPr="00303E1C">
              <w:rPr>
                <w:rFonts w:ascii="Calibri" w:hAnsi="Calibri" w:cs="Calibri"/>
                <w:bCs/>
                <w:lang w:val="en-GB"/>
              </w:rPr>
              <w:t>.</w:t>
            </w:r>
            <w:r w:rsidR="006A034E" w:rsidRPr="00303E1C">
              <w:rPr>
                <w:rFonts w:ascii="Calibri" w:hAnsi="Calibri" w:cs="Calibri"/>
                <w:bCs/>
                <w:lang w:val="en-GB"/>
              </w:rPr>
              <w:t>,</w:t>
            </w:r>
            <w:r w:rsidR="006A034E" w:rsidRPr="00303E1C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006A034E" w:rsidRPr="00303E1C">
              <w:rPr>
                <w:rFonts w:ascii="Calibri" w:hAnsi="Calibri" w:cs="Calibri"/>
                <w:lang w:val="en-GB"/>
              </w:rPr>
              <w:t>univer</w:t>
            </w:r>
            <w:proofErr w:type="spellEnd"/>
            <w:r w:rsidR="006A034E" w:rsidRPr="00303E1C">
              <w:rPr>
                <w:rFonts w:ascii="Calibri" w:hAnsi="Calibri" w:cs="Calibri"/>
                <w:lang w:val="en-GB"/>
              </w:rPr>
              <w:t xml:space="preserve">. </w:t>
            </w:r>
            <w:r w:rsidR="005476BC" w:rsidRPr="00303E1C">
              <w:rPr>
                <w:rFonts w:ascii="Calibri" w:hAnsi="Calibri" w:cs="Calibri"/>
                <w:lang w:val="en-GB"/>
              </w:rPr>
              <w:t>p</w:t>
            </w:r>
            <w:r w:rsidR="00F94AB8" w:rsidRPr="00303E1C">
              <w:rPr>
                <w:rFonts w:ascii="Calibri" w:hAnsi="Calibri" w:cs="Calibri"/>
                <w:lang w:val="en-GB"/>
              </w:rPr>
              <w:t>rof</w:t>
            </w:r>
            <w:r w:rsidR="006A034E" w:rsidRPr="00303E1C">
              <w:rPr>
                <w:rFonts w:ascii="Calibri" w:hAnsi="Calibri" w:cs="Calibri"/>
                <w:lang w:val="en-GB"/>
              </w:rPr>
              <w:t>.</w:t>
            </w:r>
          </w:p>
        </w:tc>
      </w:tr>
    </w:tbl>
    <w:p w14:paraId="689E8BD2" w14:textId="77777777" w:rsidR="008A34EB" w:rsidRPr="00303E1C" w:rsidRDefault="008A34EB" w:rsidP="008A34EB">
      <w:pPr>
        <w:ind w:left="720"/>
        <w:jc w:val="both"/>
        <w:rPr>
          <w:rFonts w:ascii="Calibri" w:hAnsi="Calibri" w:cs="Calibri"/>
          <w:lang w:val="en-GB"/>
        </w:rPr>
      </w:pPr>
    </w:p>
    <w:p w14:paraId="2566E5BC" w14:textId="77777777" w:rsidR="00176E5C" w:rsidRPr="00303E1C" w:rsidRDefault="00176E5C">
      <w:pPr>
        <w:rPr>
          <w:rFonts w:ascii="Calibri" w:hAnsi="Calibri" w:cs="Calibri"/>
          <w:lang w:val="en-GB"/>
        </w:rPr>
      </w:pPr>
    </w:p>
    <w:sectPr w:rsidR="00176E5C" w:rsidRPr="00303E1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BE28B" w14:textId="77777777" w:rsidR="00100A71" w:rsidRPr="00465D98" w:rsidRDefault="00100A71" w:rsidP="00524AED">
      <w:r w:rsidRPr="00465D98">
        <w:separator/>
      </w:r>
    </w:p>
  </w:endnote>
  <w:endnote w:type="continuationSeparator" w:id="0">
    <w:p w14:paraId="3D0660FF" w14:textId="77777777" w:rsidR="00100A71" w:rsidRPr="00465D98" w:rsidRDefault="00100A71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30870" w14:textId="77777777" w:rsidR="00100A71" w:rsidRPr="00465D98" w:rsidRDefault="00100A71" w:rsidP="00524AED">
      <w:r w:rsidRPr="00465D98">
        <w:separator/>
      </w:r>
    </w:p>
  </w:footnote>
  <w:footnote w:type="continuationSeparator" w:id="0">
    <w:p w14:paraId="5B169C8D" w14:textId="77777777" w:rsidR="00100A71" w:rsidRPr="00465D98" w:rsidRDefault="00100A71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734BC"/>
    <w:multiLevelType w:val="multilevel"/>
    <w:tmpl w:val="0B9E2D4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75263"/>
    <w:multiLevelType w:val="multilevel"/>
    <w:tmpl w:val="C4A44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3F03EB"/>
    <w:multiLevelType w:val="multilevel"/>
    <w:tmpl w:val="E0443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A47041"/>
    <w:multiLevelType w:val="multilevel"/>
    <w:tmpl w:val="F3189C0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1399B"/>
    <w:multiLevelType w:val="multilevel"/>
    <w:tmpl w:val="55CC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4493A04"/>
    <w:multiLevelType w:val="multilevel"/>
    <w:tmpl w:val="CA8E3F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41CF0"/>
    <w:multiLevelType w:val="multilevel"/>
    <w:tmpl w:val="D2A6B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4"/>
  </w:num>
  <w:num w:numId="3">
    <w:abstractNumId w:val="10"/>
  </w:num>
  <w:num w:numId="4">
    <w:abstractNumId w:val="17"/>
  </w:num>
  <w:num w:numId="5">
    <w:abstractNumId w:val="6"/>
  </w:num>
  <w:num w:numId="6">
    <w:abstractNumId w:val="4"/>
  </w:num>
  <w:num w:numId="7">
    <w:abstractNumId w:val="9"/>
  </w:num>
  <w:num w:numId="8">
    <w:abstractNumId w:val="16"/>
  </w:num>
  <w:num w:numId="9">
    <w:abstractNumId w:val="12"/>
  </w:num>
  <w:num w:numId="10">
    <w:abstractNumId w:val="11"/>
  </w:num>
  <w:num w:numId="11">
    <w:abstractNumId w:val="20"/>
  </w:num>
  <w:num w:numId="12">
    <w:abstractNumId w:val="13"/>
  </w:num>
  <w:num w:numId="13">
    <w:abstractNumId w:val="7"/>
  </w:num>
  <w:num w:numId="14">
    <w:abstractNumId w:val="8"/>
  </w:num>
  <w:num w:numId="15">
    <w:abstractNumId w:val="19"/>
  </w:num>
  <w:num w:numId="16">
    <w:abstractNumId w:val="5"/>
  </w:num>
  <w:num w:numId="17">
    <w:abstractNumId w:val="1"/>
  </w:num>
  <w:num w:numId="18">
    <w:abstractNumId w:val="21"/>
  </w:num>
  <w:num w:numId="19">
    <w:abstractNumId w:val="2"/>
  </w:num>
  <w:num w:numId="20">
    <w:abstractNumId w:val="15"/>
  </w:num>
  <w:num w:numId="21">
    <w:abstractNumId w:val="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57849"/>
    <w:rsid w:val="00060AB0"/>
    <w:rsid w:val="00063664"/>
    <w:rsid w:val="00065102"/>
    <w:rsid w:val="0009005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0A71"/>
    <w:rsid w:val="0010341F"/>
    <w:rsid w:val="00104112"/>
    <w:rsid w:val="00111D07"/>
    <w:rsid w:val="00130C45"/>
    <w:rsid w:val="00131005"/>
    <w:rsid w:val="0013391D"/>
    <w:rsid w:val="00134E5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E6B95"/>
    <w:rsid w:val="002F17B6"/>
    <w:rsid w:val="002F403A"/>
    <w:rsid w:val="00302F6F"/>
    <w:rsid w:val="00303E1C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586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54FBE"/>
    <w:rsid w:val="004623BF"/>
    <w:rsid w:val="00464DC4"/>
    <w:rsid w:val="00465D98"/>
    <w:rsid w:val="00466EEB"/>
    <w:rsid w:val="00486A4E"/>
    <w:rsid w:val="00492396"/>
    <w:rsid w:val="004A32BD"/>
    <w:rsid w:val="004C4E94"/>
    <w:rsid w:val="004D14D0"/>
    <w:rsid w:val="004D5C0F"/>
    <w:rsid w:val="004D67F0"/>
    <w:rsid w:val="004D79B1"/>
    <w:rsid w:val="004E22D0"/>
    <w:rsid w:val="004E2348"/>
    <w:rsid w:val="004E5A3F"/>
    <w:rsid w:val="004F690E"/>
    <w:rsid w:val="005025E8"/>
    <w:rsid w:val="00511D3D"/>
    <w:rsid w:val="00513025"/>
    <w:rsid w:val="005167EF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76A27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6C35"/>
    <w:rsid w:val="006276A1"/>
    <w:rsid w:val="00631EF0"/>
    <w:rsid w:val="00632267"/>
    <w:rsid w:val="00640391"/>
    <w:rsid w:val="00645A69"/>
    <w:rsid w:val="00651DF2"/>
    <w:rsid w:val="00654804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199D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D7A70"/>
    <w:rsid w:val="007E6E94"/>
    <w:rsid w:val="007F3FDF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569AE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57D"/>
    <w:rsid w:val="008D4963"/>
    <w:rsid w:val="008D7534"/>
    <w:rsid w:val="008E5DA8"/>
    <w:rsid w:val="008F3194"/>
    <w:rsid w:val="008F3C00"/>
    <w:rsid w:val="00920F9D"/>
    <w:rsid w:val="00927E0A"/>
    <w:rsid w:val="00936B1C"/>
    <w:rsid w:val="00940EAC"/>
    <w:rsid w:val="00942D36"/>
    <w:rsid w:val="00951BCE"/>
    <w:rsid w:val="00965940"/>
    <w:rsid w:val="00970201"/>
    <w:rsid w:val="00980FBD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20AC0"/>
    <w:rsid w:val="00A2774E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555"/>
    <w:rsid w:val="00B27960"/>
    <w:rsid w:val="00B528E7"/>
    <w:rsid w:val="00B64928"/>
    <w:rsid w:val="00B6638F"/>
    <w:rsid w:val="00B75448"/>
    <w:rsid w:val="00B779E2"/>
    <w:rsid w:val="00B81B7B"/>
    <w:rsid w:val="00BB7251"/>
    <w:rsid w:val="00BB7400"/>
    <w:rsid w:val="00BC59B8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2097"/>
    <w:rsid w:val="00CB04E2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0BF8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F2A6C"/>
    <w:rsid w:val="00DF64E1"/>
    <w:rsid w:val="00E000E9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87723"/>
    <w:rsid w:val="00E92B92"/>
    <w:rsid w:val="00EA440D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57C60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  <w:style w:type="character" w:styleId="Vrazn">
    <w:name w:val="Strong"/>
    <w:basedOn w:val="Predvolenpsmoodseku"/>
    <w:uiPriority w:val="22"/>
    <w:qFormat/>
    <w:rsid w:val="00303E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0052"/>
    <w:rsid w:val="0009575B"/>
    <w:rsid w:val="000A0126"/>
    <w:rsid w:val="000B6758"/>
    <w:rsid w:val="000F66D4"/>
    <w:rsid w:val="001672C6"/>
    <w:rsid w:val="001976AA"/>
    <w:rsid w:val="001B7C77"/>
    <w:rsid w:val="002B7F1A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8F4911"/>
    <w:rsid w:val="00905B80"/>
    <w:rsid w:val="00927E0A"/>
    <w:rsid w:val="00966CAC"/>
    <w:rsid w:val="00970201"/>
    <w:rsid w:val="009A2AF8"/>
    <w:rsid w:val="009C49F0"/>
    <w:rsid w:val="00A000E0"/>
    <w:rsid w:val="00A2774E"/>
    <w:rsid w:val="00B13EEA"/>
    <w:rsid w:val="00B27555"/>
    <w:rsid w:val="00BC4CBE"/>
    <w:rsid w:val="00C02A7B"/>
    <w:rsid w:val="00C534DD"/>
    <w:rsid w:val="00CE706C"/>
    <w:rsid w:val="00D72BD1"/>
    <w:rsid w:val="00DA00B0"/>
    <w:rsid w:val="00E61D67"/>
    <w:rsid w:val="00E92B92"/>
    <w:rsid w:val="00EC3BF6"/>
    <w:rsid w:val="00F00AD5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F57295A-6B2B-4621-BC50-7F3A4D4E5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